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59E" w:rsidRPr="00D9313D" w:rsidRDefault="00BC0AAC" w:rsidP="00A723E1">
      <w:pPr>
        <w:spacing w:after="0"/>
        <w:rPr>
          <w:rFonts w:cs="Times New Roman"/>
          <w:sz w:val="24"/>
          <w:szCs w:val="24"/>
        </w:rPr>
      </w:pPr>
      <w:r>
        <w:rPr>
          <w:rFonts w:cs="Times New Roman"/>
          <w:noProof/>
          <w:sz w:val="24"/>
          <w:szCs w:val="24"/>
        </w:rPr>
        <w:pict>
          <v:rect id="_x0000_s1033" style="position:absolute;margin-left:88.65pt;margin-top:147.15pt;width:434pt;height:115.35pt;z-index:251658240;mso-wrap-distance-left:12pt;mso-wrap-distance-top:12pt;mso-wrap-distance-right:12pt;mso-wrap-distance-bottom:12pt;mso-position-horizontal-relative:page;mso-position-vertical-relative:page" coordsize="21600,21600" filled="f" stroked="f" strokeweight="1pt">
            <v:fill o:detectmouseclick="t"/>
            <v:path arrowok="t" o:connectlocs="10800,10800"/>
            <v:textbox style="mso-next-textbox:#_x0000_s1033" inset="0,0,0,0">
              <w:txbxContent>
                <w:p w:rsidR="00762308" w:rsidRPr="00B205F3" w:rsidRDefault="00762308" w:rsidP="000F359E">
                  <w:pPr>
                    <w:pStyle w:val="TitleA"/>
                    <w:jc w:val="center"/>
                    <w:rPr>
                      <w:szCs w:val="56"/>
                    </w:rPr>
                  </w:pPr>
                  <w:r w:rsidRPr="00B205F3">
                    <w:rPr>
                      <w:szCs w:val="56"/>
                    </w:rPr>
                    <w:t>DA Announces Success</w:t>
                  </w:r>
                </w:p>
                <w:p w:rsidR="00762308" w:rsidRPr="00B205F3" w:rsidRDefault="00762308" w:rsidP="000F359E">
                  <w:pPr>
                    <w:pStyle w:val="TitleA"/>
                    <w:jc w:val="center"/>
                    <w:rPr>
                      <w:szCs w:val="56"/>
                    </w:rPr>
                  </w:pPr>
                  <w:r w:rsidRPr="00B205F3">
                    <w:rPr>
                      <w:szCs w:val="56"/>
                    </w:rPr>
                    <w:t>in the Battle Against</w:t>
                  </w:r>
                </w:p>
                <w:p w:rsidR="00762308" w:rsidRPr="00B205F3" w:rsidRDefault="00762308" w:rsidP="000F359E">
                  <w:pPr>
                    <w:pStyle w:val="TitleA"/>
                    <w:jc w:val="center"/>
                    <w:rPr>
                      <w:szCs w:val="56"/>
                    </w:rPr>
                  </w:pPr>
                  <w:r w:rsidRPr="00B205F3">
                    <w:rPr>
                      <w:szCs w:val="56"/>
                    </w:rPr>
                    <w:t>Animal Cruelty</w:t>
                  </w:r>
                </w:p>
                <w:p w:rsidR="00762308" w:rsidRPr="00B205F3" w:rsidRDefault="00762308" w:rsidP="00B205F3">
                  <w:pPr>
                    <w:pStyle w:val="BodyA"/>
                    <w:rPr>
                      <w:sz w:val="26"/>
                      <w:szCs w:val="26"/>
                    </w:rPr>
                  </w:pPr>
                  <w:r w:rsidRPr="00B205F3">
                    <w:rPr>
                      <w:sz w:val="26"/>
                      <w:szCs w:val="26"/>
                    </w:rPr>
                    <w:t>Crosby-area initiative cuts animal abandonment by 80%</w:t>
                  </w:r>
                </w:p>
                <w:p w:rsidR="00762308" w:rsidRPr="00B205F3" w:rsidRDefault="00762308" w:rsidP="00B205F3">
                  <w:pPr>
                    <w:pStyle w:val="BodyA"/>
                    <w:rPr>
                      <w:sz w:val="26"/>
                      <w:szCs w:val="26"/>
                    </w:rPr>
                  </w:pPr>
                </w:p>
                <w:p w:rsidR="00762308" w:rsidRDefault="00762308" w:rsidP="00B205F3">
                  <w:pPr>
                    <w:pStyle w:val="BodyA"/>
                  </w:pPr>
                </w:p>
                <w:p w:rsidR="00762308" w:rsidRDefault="00762308" w:rsidP="00F55617">
                  <w:pPr>
                    <w:pStyle w:val="TitleA"/>
                  </w:pPr>
                </w:p>
                <w:p w:rsidR="00762308" w:rsidRDefault="00762308" w:rsidP="00F55617">
                  <w:pPr>
                    <w:pStyle w:val="TitleA"/>
                    <w:rPr>
                      <w:rFonts w:ascii="Times New Roman" w:eastAsia="Times New Roman" w:hAnsi="Times New Roman"/>
                      <w:b w:val="0"/>
                      <w:color w:val="auto"/>
                      <w:sz w:val="20"/>
                    </w:rPr>
                  </w:pPr>
                </w:p>
              </w:txbxContent>
            </v:textbox>
            <w10:wrap type="square" anchorx="page" anchory="page"/>
          </v:rect>
        </w:pict>
      </w:r>
      <w:bookmarkStart w:id="0" w:name="_GoBack"/>
      <w:bookmarkEnd w:id="0"/>
      <w:r w:rsidR="000F359E" w:rsidRPr="00D9313D">
        <w:rPr>
          <w:rFonts w:cs="Times New Roman"/>
          <w:sz w:val="24"/>
          <w:szCs w:val="24"/>
        </w:rPr>
        <w:t>District Attorney Devon Anderson credits a multi-agency effort and community support for a significant reduction in the number of dumped animals in the Crosby-area.</w:t>
      </w:r>
      <w:r w:rsidR="00A723E1" w:rsidRPr="00D9313D">
        <w:rPr>
          <w:rFonts w:cs="Times New Roman"/>
          <w:sz w:val="24"/>
          <w:szCs w:val="24"/>
        </w:rPr>
        <w:t xml:space="preserve"> </w:t>
      </w:r>
      <w:r w:rsidR="000F359E" w:rsidRPr="00D9313D">
        <w:rPr>
          <w:rFonts w:cs="Times New Roman"/>
          <w:sz w:val="24"/>
          <w:szCs w:val="24"/>
        </w:rPr>
        <w:t>The D.A.s office, working with Harris County Commissioner Jack Morman, former Senator Tommy Williams, the Texas Department of Transportation, the Houston Human Society and area law enforcement, launched an aggressive effort to stop the dumping of animals, both dead and alive. In 2012, nearly 100 animals were rescued in what was called "the Crosby Puppy Massacre". The targeted area along highway 90 about 20 miles outside of Houston is now monitored and concrete barriers, fences and warning signs are up.</w:t>
      </w:r>
    </w:p>
    <w:p w:rsidR="000F359E" w:rsidRPr="00D9313D" w:rsidRDefault="000F359E" w:rsidP="000F359E">
      <w:pPr>
        <w:pStyle w:val="PlainText"/>
        <w:rPr>
          <w:rFonts w:asciiTheme="minorHAnsi" w:hAnsiTheme="minorHAnsi" w:cs="Times New Roman"/>
          <w:sz w:val="24"/>
          <w:szCs w:val="24"/>
        </w:rPr>
      </w:pPr>
    </w:p>
    <w:p w:rsidR="000F359E" w:rsidRPr="00D9313D" w:rsidRDefault="000F359E" w:rsidP="000F359E">
      <w:pPr>
        <w:pStyle w:val="PlainText"/>
        <w:rPr>
          <w:rFonts w:asciiTheme="minorHAnsi" w:hAnsiTheme="minorHAnsi" w:cs="Times New Roman"/>
          <w:sz w:val="24"/>
          <w:szCs w:val="24"/>
        </w:rPr>
      </w:pPr>
      <w:r w:rsidRPr="00583147">
        <w:rPr>
          <w:rFonts w:asciiTheme="minorHAnsi" w:hAnsiTheme="minorHAnsi" w:cs="Times New Roman"/>
          <w:sz w:val="24"/>
          <w:szCs w:val="24"/>
        </w:rPr>
        <w:t>"We've seen an 80-percent reduction in abandoned animals in this area, but we are not stopping there," says District Attorney Anderson. "Our office, along with other law enforcem</w:t>
      </w:r>
      <w:r w:rsidR="00415E67" w:rsidRPr="00583147">
        <w:rPr>
          <w:rFonts w:asciiTheme="minorHAnsi" w:hAnsiTheme="minorHAnsi" w:cs="Times New Roman"/>
          <w:sz w:val="24"/>
          <w:szCs w:val="24"/>
        </w:rPr>
        <w:t xml:space="preserve">ent agencies in the county, is </w:t>
      </w:r>
      <w:r w:rsidRPr="00583147">
        <w:rPr>
          <w:rFonts w:asciiTheme="minorHAnsi" w:hAnsiTheme="minorHAnsi" w:cs="Times New Roman"/>
          <w:sz w:val="24"/>
          <w:szCs w:val="24"/>
        </w:rPr>
        <w:t>launching this type of initiative in several other areas as we continue to work to reduce animal cruelty and illegal dumping even further. We have high hopes of further success."</w:t>
      </w:r>
    </w:p>
    <w:p w:rsidR="000F359E" w:rsidRPr="00D9313D" w:rsidRDefault="000F359E" w:rsidP="000F359E">
      <w:pPr>
        <w:pStyle w:val="PlainText"/>
        <w:rPr>
          <w:rFonts w:asciiTheme="minorHAnsi" w:hAnsiTheme="minorHAnsi" w:cs="Times New Roman"/>
          <w:sz w:val="24"/>
          <w:szCs w:val="24"/>
        </w:rPr>
      </w:pPr>
    </w:p>
    <w:p w:rsidR="000F359E" w:rsidRPr="00D9313D" w:rsidRDefault="000F359E" w:rsidP="000F359E">
      <w:pPr>
        <w:pStyle w:val="PlainText"/>
        <w:rPr>
          <w:rFonts w:asciiTheme="minorHAnsi" w:hAnsiTheme="minorHAnsi" w:cs="Times New Roman"/>
          <w:sz w:val="24"/>
          <w:szCs w:val="24"/>
        </w:rPr>
      </w:pPr>
      <w:r w:rsidRPr="00D9313D">
        <w:rPr>
          <w:rFonts w:asciiTheme="minorHAnsi" w:hAnsiTheme="minorHAnsi" w:cs="Times New Roman"/>
          <w:sz w:val="24"/>
          <w:szCs w:val="24"/>
        </w:rPr>
        <w:t>The Harris County D.A.s Office currently has two prosecutors who serve as animal cruelty specialists, Jessica Milligan and Melissa Dickson, who work with several experienced misdemeanor prosecutors on animal cruelty cases. The office works closely with area law enforcement and animal advocacy groups to investigate and prosecute animal abuse.</w:t>
      </w:r>
    </w:p>
    <w:p w:rsidR="000F359E" w:rsidRPr="00D9313D" w:rsidRDefault="000F359E" w:rsidP="000F359E">
      <w:pPr>
        <w:pStyle w:val="PlainText"/>
        <w:rPr>
          <w:rFonts w:asciiTheme="minorHAnsi" w:hAnsiTheme="minorHAnsi" w:cs="Times New Roman"/>
          <w:sz w:val="24"/>
          <w:szCs w:val="24"/>
        </w:rPr>
      </w:pPr>
    </w:p>
    <w:p w:rsidR="00102EDB" w:rsidRPr="00D9313D" w:rsidRDefault="000F359E" w:rsidP="000F359E">
      <w:pPr>
        <w:pStyle w:val="PlainText"/>
        <w:rPr>
          <w:rFonts w:asciiTheme="minorHAnsi" w:hAnsiTheme="minorHAnsi" w:cs="Times New Roman"/>
          <w:sz w:val="24"/>
          <w:szCs w:val="24"/>
        </w:rPr>
      </w:pPr>
      <w:r w:rsidRPr="00D9313D">
        <w:rPr>
          <w:rFonts w:asciiTheme="minorHAnsi" w:hAnsiTheme="minorHAnsi" w:cs="Times New Roman"/>
          <w:sz w:val="24"/>
          <w:szCs w:val="24"/>
        </w:rPr>
        <w:t xml:space="preserve">Illegal dumping or abandonment of animals can be reported anonymously </w:t>
      </w:r>
      <w:r w:rsidR="00102EDB" w:rsidRPr="00D9313D">
        <w:rPr>
          <w:rFonts w:asciiTheme="minorHAnsi" w:hAnsiTheme="minorHAnsi" w:cs="Times New Roman"/>
          <w:sz w:val="24"/>
          <w:szCs w:val="24"/>
        </w:rPr>
        <w:t>to Crimes Stoppers of Houston</w:t>
      </w:r>
      <w:r w:rsidR="00415E67" w:rsidRPr="00D9313D">
        <w:rPr>
          <w:rFonts w:asciiTheme="minorHAnsi" w:hAnsiTheme="minorHAnsi" w:cs="Times New Roman"/>
          <w:sz w:val="24"/>
          <w:szCs w:val="24"/>
        </w:rPr>
        <w:t xml:space="preserve"> at 713-222-TIPS (8477). </w:t>
      </w:r>
      <w:r w:rsidR="00102EDB" w:rsidRPr="00D9313D">
        <w:rPr>
          <w:rFonts w:asciiTheme="minorHAnsi" w:hAnsiTheme="minorHAnsi" w:cs="Times New Roman"/>
          <w:sz w:val="24"/>
          <w:szCs w:val="24"/>
        </w:rPr>
        <w:t xml:space="preserve"> All identifying information of the suspect and vehicle should</w:t>
      </w:r>
      <w:r w:rsidR="00415E67" w:rsidRPr="00D9313D">
        <w:rPr>
          <w:rFonts w:asciiTheme="minorHAnsi" w:hAnsiTheme="minorHAnsi" w:cs="Times New Roman"/>
          <w:sz w:val="24"/>
          <w:szCs w:val="24"/>
        </w:rPr>
        <w:t xml:space="preserve"> be included in the report.</w:t>
      </w:r>
      <w:r w:rsidR="00102EDB" w:rsidRPr="00D9313D">
        <w:rPr>
          <w:rFonts w:asciiTheme="minorHAnsi" w:hAnsiTheme="minorHAnsi" w:cs="Times New Roman"/>
          <w:sz w:val="24"/>
          <w:szCs w:val="24"/>
        </w:rPr>
        <w:t xml:space="preserve"> </w:t>
      </w:r>
    </w:p>
    <w:p w:rsidR="000F359E" w:rsidRPr="00B205F3" w:rsidRDefault="000F359E" w:rsidP="000F359E">
      <w:pPr>
        <w:pStyle w:val="PlainText"/>
        <w:rPr>
          <w:rFonts w:ascii="Times New Roman" w:hAnsi="Times New Roman" w:cs="Times New Roman"/>
          <w:sz w:val="28"/>
          <w:szCs w:val="28"/>
        </w:rPr>
      </w:pPr>
    </w:p>
    <w:p w:rsidR="00EB6043" w:rsidRPr="00B205F3" w:rsidRDefault="00EB6043" w:rsidP="00EB6043">
      <w:pPr>
        <w:pStyle w:val="BlockText"/>
        <w:ind w:left="0" w:firstLine="0"/>
        <w:rPr>
          <w:rFonts w:ascii="Times New Roman" w:hAnsi="Times New Roman" w:cs="Times New Roman"/>
          <w:b w:val="0"/>
          <w:bCs w:val="0"/>
          <w:sz w:val="24"/>
          <w:szCs w:val="24"/>
        </w:rPr>
      </w:pPr>
    </w:p>
    <w:sectPr w:rsidR="00EB6043" w:rsidRPr="00B205F3" w:rsidSect="006F3E1B">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2308" w:rsidRDefault="00762308" w:rsidP="00E20983">
      <w:pPr>
        <w:spacing w:after="0" w:line="240" w:lineRule="auto"/>
      </w:pPr>
      <w:r>
        <w:separator/>
      </w:r>
    </w:p>
  </w:endnote>
  <w:endnote w:type="continuationSeparator" w:id="0">
    <w:p w:rsidR="00762308" w:rsidRDefault="00762308" w:rsidP="00E209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Lucida Bright">
    <w:panose1 w:val="02040602050505020304"/>
    <w:charset w:val="00"/>
    <w:family w:val="roman"/>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2308" w:rsidRDefault="00762308" w:rsidP="00E20983">
      <w:pPr>
        <w:spacing w:after="0" w:line="240" w:lineRule="auto"/>
      </w:pPr>
      <w:r>
        <w:separator/>
      </w:r>
    </w:p>
  </w:footnote>
  <w:footnote w:type="continuationSeparator" w:id="0">
    <w:p w:rsidR="00762308" w:rsidRDefault="00762308" w:rsidP="00E209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3167"/>
      <w:gridCol w:w="3268"/>
      <w:gridCol w:w="3141"/>
    </w:tblGrid>
    <w:tr w:rsidR="00762308" w:rsidTr="00355607">
      <w:tc>
        <w:tcPr>
          <w:tcW w:w="3672" w:type="dxa"/>
          <w:shd w:val="clear" w:color="auto" w:fill="FFFFFF" w:themeFill="background1"/>
        </w:tcPr>
        <w:p w:rsidR="00762308" w:rsidRPr="00E20983" w:rsidRDefault="00762308" w:rsidP="00355607">
          <w:pPr>
            <w:pStyle w:val="Header"/>
            <w:rPr>
              <w:rFonts w:ascii="Times New Roman" w:hAnsi="Times New Roman" w:cs="Times New Roman"/>
              <w:b/>
              <w:sz w:val="24"/>
              <w:szCs w:val="24"/>
            </w:rPr>
          </w:pPr>
          <w:r>
            <w:rPr>
              <w:rFonts w:ascii="Times New Roman" w:hAnsi="Times New Roman" w:cs="Times New Roman"/>
              <w:b/>
              <w:sz w:val="24"/>
              <w:szCs w:val="24"/>
            </w:rPr>
            <w:t xml:space="preserve">Belinda </w:t>
          </w:r>
          <w:r w:rsidRPr="00E20983">
            <w:rPr>
              <w:rFonts w:ascii="Times New Roman" w:hAnsi="Times New Roman" w:cs="Times New Roman"/>
              <w:b/>
              <w:sz w:val="24"/>
              <w:szCs w:val="24"/>
            </w:rPr>
            <w:t>Hill</w:t>
          </w:r>
        </w:p>
        <w:p w:rsidR="00762308" w:rsidRDefault="00762308" w:rsidP="00355607">
          <w:pPr>
            <w:pStyle w:val="Header"/>
            <w:rPr>
              <w:rFonts w:ascii="Times New Roman" w:hAnsi="Times New Roman" w:cs="Times New Roman"/>
              <w:b/>
              <w:sz w:val="24"/>
              <w:szCs w:val="24"/>
            </w:rPr>
          </w:pPr>
          <w:r w:rsidRPr="00E20983">
            <w:rPr>
              <w:rFonts w:ascii="Times New Roman" w:hAnsi="Times New Roman" w:cs="Times New Roman"/>
              <w:b/>
              <w:sz w:val="24"/>
              <w:szCs w:val="24"/>
            </w:rPr>
            <w:t>First Assistant</w:t>
          </w:r>
        </w:p>
        <w:p w:rsidR="00762308" w:rsidRDefault="00762308" w:rsidP="00355607">
          <w:pPr>
            <w:pStyle w:val="Header"/>
            <w:rPr>
              <w:rFonts w:ascii="Times New Roman" w:hAnsi="Times New Roman" w:cs="Times New Roman"/>
              <w:b/>
              <w:sz w:val="24"/>
              <w:szCs w:val="24"/>
            </w:rPr>
          </w:pPr>
        </w:p>
        <w:p w:rsidR="00762308" w:rsidRPr="001A4191" w:rsidRDefault="00762308" w:rsidP="00355607">
          <w:pPr>
            <w:pStyle w:val="Header"/>
            <w:rPr>
              <w:rFonts w:ascii="Times New Roman" w:hAnsi="Times New Roman" w:cs="Times New Roman"/>
              <w:sz w:val="20"/>
              <w:szCs w:val="20"/>
            </w:rPr>
          </w:pPr>
          <w:r w:rsidRPr="001A4191">
            <w:rPr>
              <w:rFonts w:ascii="Times New Roman" w:hAnsi="Times New Roman" w:cs="Times New Roman"/>
              <w:sz w:val="20"/>
              <w:szCs w:val="20"/>
            </w:rPr>
            <w:t>Immediate Release</w:t>
          </w:r>
        </w:p>
        <w:p w:rsidR="00762308" w:rsidRPr="001A4191" w:rsidRDefault="00762308" w:rsidP="00355607">
          <w:pPr>
            <w:pStyle w:val="Header"/>
            <w:rPr>
              <w:rFonts w:ascii="Times New Roman" w:hAnsi="Times New Roman" w:cs="Times New Roman"/>
              <w:sz w:val="20"/>
              <w:szCs w:val="20"/>
            </w:rPr>
          </w:pPr>
          <w:r>
            <w:rPr>
              <w:rFonts w:ascii="Times New Roman" w:hAnsi="Times New Roman" w:cs="Times New Roman"/>
              <w:sz w:val="20"/>
              <w:szCs w:val="20"/>
            </w:rPr>
            <w:t>November 12</w:t>
          </w:r>
          <w:r w:rsidRPr="001A4191">
            <w:rPr>
              <w:rFonts w:ascii="Times New Roman" w:hAnsi="Times New Roman" w:cs="Times New Roman"/>
              <w:sz w:val="20"/>
              <w:szCs w:val="20"/>
              <w:vertAlign w:val="superscript"/>
            </w:rPr>
            <w:t>th</w:t>
          </w:r>
          <w:r w:rsidRPr="001A4191">
            <w:rPr>
              <w:rFonts w:ascii="Times New Roman" w:hAnsi="Times New Roman" w:cs="Times New Roman"/>
              <w:sz w:val="20"/>
              <w:szCs w:val="20"/>
            </w:rPr>
            <w:t>, 2013</w:t>
          </w:r>
        </w:p>
        <w:p w:rsidR="00762308" w:rsidRDefault="00762308" w:rsidP="00355607">
          <w:pPr>
            <w:pStyle w:val="Header"/>
          </w:pPr>
        </w:p>
      </w:tc>
      <w:tc>
        <w:tcPr>
          <w:tcW w:w="3672" w:type="dxa"/>
          <w:shd w:val="clear" w:color="auto" w:fill="FFFFFF" w:themeFill="background1"/>
        </w:tcPr>
        <w:p w:rsidR="00762308" w:rsidRDefault="00762308" w:rsidP="00355607">
          <w:pPr>
            <w:pStyle w:val="Header"/>
            <w:jc w:val="center"/>
            <w:rPr>
              <w:noProof/>
            </w:rPr>
          </w:pPr>
        </w:p>
        <w:p w:rsidR="00762308" w:rsidRDefault="00762308" w:rsidP="00355607">
          <w:pPr>
            <w:pStyle w:val="Header"/>
            <w:jc w:val="center"/>
            <w:rPr>
              <w:noProof/>
            </w:rPr>
          </w:pPr>
        </w:p>
        <w:p w:rsidR="00762308" w:rsidRDefault="00762308" w:rsidP="00355607">
          <w:pPr>
            <w:pStyle w:val="Header"/>
            <w:jc w:val="center"/>
            <w:rPr>
              <w:noProof/>
            </w:rPr>
          </w:pPr>
        </w:p>
        <w:p w:rsidR="00762308" w:rsidRDefault="00BC0AAC" w:rsidP="00355607">
          <w:pPr>
            <w:pStyle w:val="Header"/>
            <w:jc w:val="center"/>
          </w:pPr>
          <w:r>
            <w:rPr>
              <w:noProof/>
            </w:rPr>
            <w:pict>
              <v:shapetype id="_x0000_t202" coordsize="21600,21600" o:spt="202" path="m,l,21600r21600,l21600,xe">
                <v:stroke joinstyle="miter"/>
                <v:path gradientshapeok="t" o:connecttype="rect"/>
              </v:shapetype>
              <v:shape id="Text Box 1" o:spid="_x0000_s4099" type="#_x0000_t202" style="position:absolute;left:0;text-align:left;margin-left:0;margin-top:4.95pt;width:310.5pt;height:64.5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" filled="f" stroked="f" strokeweight=".5pt">
                <v:textbox style="mso-next-textbox:#Text Box 1">
                  <w:txbxContent>
                    <w:p w:rsidR="00762308" w:rsidRPr="00FD0B38" w:rsidRDefault="00762308" w:rsidP="006F3E1B">
                      <w:pPr>
                        <w:jc w:val="center"/>
                        <w:rPr>
                          <w:rFonts w:ascii="Times New Roman" w:hAnsi="Times New Roman" w:cs="Times New Roman"/>
                          <w:b/>
                          <w:sz w:val="42"/>
                          <w:szCs w:val="42"/>
                        </w:rPr>
                      </w:pPr>
                      <w:r w:rsidRPr="00FD0B38">
                        <w:rPr>
                          <w:rFonts w:ascii="Times New Roman" w:hAnsi="Times New Roman" w:cs="Times New Roman"/>
                          <w:b/>
                          <w:sz w:val="42"/>
                          <w:szCs w:val="42"/>
                        </w:rPr>
                        <w:t>Harris County District Attorney</w:t>
                      </w:r>
                    </w:p>
                    <w:p w:rsidR="00762308" w:rsidRPr="00B06D80" w:rsidRDefault="00762308" w:rsidP="006F3E1B">
                      <w:pPr>
                        <w:jc w:val="center"/>
                        <w:rPr>
                          <w:rFonts w:ascii="Times New Roman" w:hAnsi="Times New Roman" w:cs="Times New Roman"/>
                          <w:b/>
                          <w:sz w:val="24"/>
                          <w:szCs w:val="24"/>
                        </w:rPr>
                      </w:pPr>
                      <w:r>
                        <w:rPr>
                          <w:rFonts w:ascii="Times New Roman" w:hAnsi="Times New Roman" w:cs="Times New Roman"/>
                          <w:b/>
                          <w:sz w:val="24"/>
                          <w:szCs w:val="24"/>
                        </w:rPr>
                        <w:t>DEVON</w:t>
                      </w:r>
                      <w:r w:rsidRPr="00B06D80">
                        <w:rPr>
                          <w:rFonts w:ascii="Times New Roman" w:hAnsi="Times New Roman" w:cs="Times New Roman"/>
                          <w:b/>
                          <w:sz w:val="24"/>
                          <w:szCs w:val="24"/>
                        </w:rPr>
                        <w:t xml:space="preserve"> ANDERSON</w:t>
                      </w:r>
                    </w:p>
                  </w:txbxContent>
                </v:textbox>
                <w10:wrap anchorx="margin"/>
              </v:shape>
            </w:pict>
          </w:r>
          <w:r w:rsidR="00762308">
            <w:rPr>
              <w:noProof/>
            </w:rPr>
            <w:drawing>
              <wp:inline distT="0" distB="0" distL="0" distR="0">
                <wp:extent cx="914400" cy="914400"/>
                <wp:effectExtent l="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25.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14400" cy="914400"/>
                        </a:xfrm>
                        <a:prstGeom prst="rect">
                          <a:avLst/>
                        </a:prstGeom>
                      </pic:spPr>
                    </pic:pic>
                  </a:graphicData>
                </a:graphic>
              </wp:inline>
            </w:drawing>
          </w:r>
        </w:p>
      </w:tc>
      <w:tc>
        <w:tcPr>
          <w:tcW w:w="3672" w:type="dxa"/>
          <w:shd w:val="clear" w:color="auto" w:fill="FFFFFF" w:themeFill="background1"/>
        </w:tcPr>
        <w:p w:rsidR="00762308" w:rsidRPr="00E20983" w:rsidRDefault="00762308" w:rsidP="00355607">
          <w:pPr>
            <w:pStyle w:val="Header"/>
            <w:jc w:val="right"/>
            <w:rPr>
              <w:rFonts w:ascii="Times New Roman" w:hAnsi="Times New Roman" w:cs="Times New Roman"/>
              <w:b/>
              <w:sz w:val="20"/>
              <w:szCs w:val="20"/>
            </w:rPr>
          </w:pPr>
          <w:r w:rsidRPr="00E20983">
            <w:rPr>
              <w:rFonts w:ascii="Times New Roman" w:hAnsi="Times New Roman" w:cs="Times New Roman"/>
              <w:b/>
              <w:sz w:val="20"/>
              <w:szCs w:val="20"/>
            </w:rPr>
            <w:t>Criminal Justice Center</w:t>
          </w:r>
        </w:p>
        <w:p w:rsidR="00762308" w:rsidRPr="00E20983" w:rsidRDefault="00762308" w:rsidP="00355607">
          <w:pPr>
            <w:pStyle w:val="Header"/>
            <w:jc w:val="right"/>
            <w:rPr>
              <w:rFonts w:ascii="Times New Roman" w:hAnsi="Times New Roman" w:cs="Times New Roman"/>
              <w:b/>
              <w:sz w:val="20"/>
              <w:szCs w:val="20"/>
            </w:rPr>
          </w:pPr>
          <w:r w:rsidRPr="00E20983">
            <w:rPr>
              <w:rFonts w:ascii="Times New Roman" w:hAnsi="Times New Roman" w:cs="Times New Roman"/>
              <w:b/>
              <w:sz w:val="20"/>
              <w:szCs w:val="20"/>
            </w:rPr>
            <w:t>1201 Franklin, Suite 600</w:t>
          </w:r>
        </w:p>
        <w:p w:rsidR="00762308" w:rsidRDefault="00762308" w:rsidP="00355607">
          <w:pPr>
            <w:pStyle w:val="Header"/>
            <w:jc w:val="right"/>
            <w:rPr>
              <w:rFonts w:ascii="Times New Roman" w:hAnsi="Times New Roman" w:cs="Times New Roman"/>
              <w:b/>
              <w:sz w:val="20"/>
              <w:szCs w:val="20"/>
            </w:rPr>
          </w:pPr>
          <w:r>
            <w:rPr>
              <w:rFonts w:ascii="Times New Roman" w:hAnsi="Times New Roman" w:cs="Times New Roman"/>
              <w:b/>
              <w:sz w:val="20"/>
              <w:szCs w:val="20"/>
            </w:rPr>
            <w:t>Houston, Texas 77002</w:t>
          </w:r>
        </w:p>
        <w:p w:rsidR="00762308" w:rsidRDefault="00762308" w:rsidP="00355607">
          <w:pPr>
            <w:pStyle w:val="Header"/>
            <w:jc w:val="right"/>
            <w:rPr>
              <w:rFonts w:ascii="Times New Roman" w:hAnsi="Times New Roman" w:cs="Times New Roman"/>
              <w:b/>
              <w:sz w:val="20"/>
              <w:szCs w:val="20"/>
            </w:rPr>
          </w:pPr>
        </w:p>
        <w:p w:rsidR="00762308" w:rsidRDefault="00762308" w:rsidP="00355607">
          <w:pPr>
            <w:pStyle w:val="Header"/>
            <w:jc w:val="right"/>
            <w:rPr>
              <w:rFonts w:ascii="Times New Roman" w:hAnsi="Times New Roman" w:cs="Times New Roman"/>
              <w:b/>
              <w:sz w:val="20"/>
              <w:szCs w:val="20"/>
              <w:u w:val="single"/>
            </w:rPr>
          </w:pPr>
          <w:r w:rsidRPr="00B47C3A">
            <w:rPr>
              <w:rFonts w:ascii="Times New Roman" w:hAnsi="Times New Roman" w:cs="Times New Roman"/>
              <w:b/>
              <w:sz w:val="20"/>
              <w:szCs w:val="20"/>
              <w:u w:val="single"/>
            </w:rPr>
            <w:t>Contact</w:t>
          </w:r>
        </w:p>
        <w:p w:rsidR="00762308" w:rsidRPr="00B47C3A" w:rsidRDefault="00762308" w:rsidP="00355607">
          <w:pPr>
            <w:pStyle w:val="Header"/>
            <w:jc w:val="right"/>
            <w:rPr>
              <w:rFonts w:ascii="Times New Roman" w:hAnsi="Times New Roman" w:cs="Times New Roman"/>
              <w:sz w:val="20"/>
              <w:szCs w:val="20"/>
            </w:rPr>
          </w:pPr>
          <w:r w:rsidRPr="00B47C3A">
            <w:rPr>
              <w:rFonts w:ascii="Times New Roman" w:hAnsi="Times New Roman" w:cs="Times New Roman"/>
              <w:sz w:val="20"/>
              <w:szCs w:val="20"/>
            </w:rPr>
            <w:t>Camille Hepola</w:t>
          </w:r>
        </w:p>
        <w:p w:rsidR="00762308" w:rsidRDefault="00762308" w:rsidP="00355607">
          <w:pPr>
            <w:pStyle w:val="Header"/>
            <w:jc w:val="right"/>
            <w:rPr>
              <w:rFonts w:ascii="Times New Roman" w:hAnsi="Times New Roman" w:cs="Times New Roman"/>
              <w:sz w:val="20"/>
              <w:szCs w:val="20"/>
            </w:rPr>
          </w:pPr>
          <w:r>
            <w:rPr>
              <w:rFonts w:ascii="Times New Roman" w:hAnsi="Times New Roman" w:cs="Times New Roman"/>
              <w:sz w:val="20"/>
              <w:szCs w:val="20"/>
            </w:rPr>
            <w:t>Jeff McShan</w:t>
          </w:r>
        </w:p>
        <w:p w:rsidR="00762308" w:rsidRPr="00B47C3A" w:rsidRDefault="00762308" w:rsidP="00355607">
          <w:pPr>
            <w:pStyle w:val="Header"/>
            <w:jc w:val="right"/>
            <w:rPr>
              <w:rFonts w:ascii="Times New Roman" w:hAnsi="Times New Roman" w:cs="Times New Roman"/>
              <w:sz w:val="20"/>
              <w:szCs w:val="20"/>
            </w:rPr>
          </w:pPr>
          <w:r w:rsidRPr="00B47C3A">
            <w:rPr>
              <w:rFonts w:ascii="Times New Roman" w:hAnsi="Times New Roman" w:cs="Times New Roman"/>
              <w:sz w:val="20"/>
              <w:szCs w:val="20"/>
            </w:rPr>
            <w:t xml:space="preserve"> (713) 755-0122</w:t>
          </w:r>
        </w:p>
        <w:p w:rsidR="00762308" w:rsidRPr="00B47C3A" w:rsidRDefault="00762308" w:rsidP="00355607">
          <w:pPr>
            <w:pStyle w:val="Header"/>
            <w:jc w:val="right"/>
            <w:rPr>
              <w:rFonts w:ascii="Times New Roman" w:hAnsi="Times New Roman" w:cs="Times New Roman"/>
              <w:sz w:val="20"/>
              <w:szCs w:val="20"/>
            </w:rPr>
          </w:pPr>
        </w:p>
        <w:p w:rsidR="00762308" w:rsidRDefault="00762308" w:rsidP="00355607">
          <w:pPr>
            <w:pStyle w:val="Header"/>
            <w:jc w:val="right"/>
            <w:rPr>
              <w:rFonts w:ascii="Times New Roman" w:hAnsi="Times New Roman" w:cs="Times New Roman"/>
              <w:b/>
              <w:sz w:val="20"/>
              <w:szCs w:val="20"/>
            </w:rPr>
          </w:pPr>
        </w:p>
        <w:p w:rsidR="00762308" w:rsidRDefault="00762308" w:rsidP="00355607">
          <w:pPr>
            <w:pStyle w:val="Header"/>
            <w:jc w:val="right"/>
          </w:pPr>
        </w:p>
      </w:tc>
    </w:tr>
  </w:tbl>
  <w:p w:rsidR="00762308" w:rsidRPr="00355607" w:rsidRDefault="00762308" w:rsidP="00362AED">
    <w:pPr>
      <w:pStyle w:val="Header"/>
      <w:tabs>
        <w:tab w:val="clear" w:pos="4680"/>
        <w:tab w:val="clear" w:pos="9360"/>
        <w:tab w:val="left" w:pos="4485"/>
      </w:tabs>
      <w:ind w:left="720"/>
      <w:rPr>
        <w:b/>
      </w:rPr>
    </w:pPr>
    <w:r>
      <w:rPr>
        <w:b/>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A563E3"/>
    <w:multiLevelType w:val="hybridMultilevel"/>
    <w:tmpl w:val="8326D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101"/>
    <o:shapelayout v:ext="edit">
      <o:idmap v:ext="edit" data="4"/>
    </o:shapelayout>
  </w:hdrShapeDefaults>
  <w:footnotePr>
    <w:footnote w:id="-1"/>
    <w:footnote w:id="0"/>
  </w:footnotePr>
  <w:endnotePr>
    <w:endnote w:id="-1"/>
    <w:endnote w:id="0"/>
  </w:endnotePr>
  <w:compat/>
  <w:rsids>
    <w:rsidRoot w:val="00E20983"/>
    <w:rsid w:val="000374C2"/>
    <w:rsid w:val="000644BA"/>
    <w:rsid w:val="00071AB9"/>
    <w:rsid w:val="0008040B"/>
    <w:rsid w:val="000A7A6D"/>
    <w:rsid w:val="000E5619"/>
    <w:rsid w:val="000F359E"/>
    <w:rsid w:val="00102EDB"/>
    <w:rsid w:val="00142BC5"/>
    <w:rsid w:val="00157278"/>
    <w:rsid w:val="00181CFD"/>
    <w:rsid w:val="001A4191"/>
    <w:rsid w:val="001D3511"/>
    <w:rsid w:val="00247D52"/>
    <w:rsid w:val="003350F7"/>
    <w:rsid w:val="00350D54"/>
    <w:rsid w:val="00355607"/>
    <w:rsid w:val="00362AED"/>
    <w:rsid w:val="0036532E"/>
    <w:rsid w:val="003D2ACA"/>
    <w:rsid w:val="003F2EA6"/>
    <w:rsid w:val="00412B5F"/>
    <w:rsid w:val="00415E67"/>
    <w:rsid w:val="004E0517"/>
    <w:rsid w:val="004F2D91"/>
    <w:rsid w:val="00503A9E"/>
    <w:rsid w:val="00530F57"/>
    <w:rsid w:val="00563046"/>
    <w:rsid w:val="00580324"/>
    <w:rsid w:val="00583147"/>
    <w:rsid w:val="005D2B39"/>
    <w:rsid w:val="00621F55"/>
    <w:rsid w:val="00641CDB"/>
    <w:rsid w:val="006504FD"/>
    <w:rsid w:val="00657690"/>
    <w:rsid w:val="00664C85"/>
    <w:rsid w:val="00693ED9"/>
    <w:rsid w:val="006C2F28"/>
    <w:rsid w:val="006F3E1B"/>
    <w:rsid w:val="006F7B79"/>
    <w:rsid w:val="00705D81"/>
    <w:rsid w:val="00762308"/>
    <w:rsid w:val="007749E3"/>
    <w:rsid w:val="0082783D"/>
    <w:rsid w:val="008300D7"/>
    <w:rsid w:val="00855645"/>
    <w:rsid w:val="008567B1"/>
    <w:rsid w:val="00861C36"/>
    <w:rsid w:val="008971C4"/>
    <w:rsid w:val="008A1875"/>
    <w:rsid w:val="008C5876"/>
    <w:rsid w:val="008C617D"/>
    <w:rsid w:val="008D53FB"/>
    <w:rsid w:val="00923D1C"/>
    <w:rsid w:val="009518A4"/>
    <w:rsid w:val="009519C3"/>
    <w:rsid w:val="009659B5"/>
    <w:rsid w:val="009A174D"/>
    <w:rsid w:val="00A1735D"/>
    <w:rsid w:val="00A723E1"/>
    <w:rsid w:val="00A76F18"/>
    <w:rsid w:val="00A81278"/>
    <w:rsid w:val="00B06D80"/>
    <w:rsid w:val="00B205F3"/>
    <w:rsid w:val="00B33CA0"/>
    <w:rsid w:val="00B47C3A"/>
    <w:rsid w:val="00B85149"/>
    <w:rsid w:val="00B9355A"/>
    <w:rsid w:val="00BC0AAC"/>
    <w:rsid w:val="00BC5E6B"/>
    <w:rsid w:val="00C1162D"/>
    <w:rsid w:val="00C16162"/>
    <w:rsid w:val="00C43140"/>
    <w:rsid w:val="00CA37F5"/>
    <w:rsid w:val="00CD047D"/>
    <w:rsid w:val="00CF37FD"/>
    <w:rsid w:val="00D03519"/>
    <w:rsid w:val="00D46241"/>
    <w:rsid w:val="00D56869"/>
    <w:rsid w:val="00D629D1"/>
    <w:rsid w:val="00D9313D"/>
    <w:rsid w:val="00DC6D36"/>
    <w:rsid w:val="00E20983"/>
    <w:rsid w:val="00E44886"/>
    <w:rsid w:val="00E67A8F"/>
    <w:rsid w:val="00E8796D"/>
    <w:rsid w:val="00EB6043"/>
    <w:rsid w:val="00EC0ADD"/>
    <w:rsid w:val="00EC4A9E"/>
    <w:rsid w:val="00EC65BD"/>
    <w:rsid w:val="00ED5414"/>
    <w:rsid w:val="00EE6290"/>
    <w:rsid w:val="00F20224"/>
    <w:rsid w:val="00F55617"/>
    <w:rsid w:val="00F57A21"/>
    <w:rsid w:val="00F82F3B"/>
    <w:rsid w:val="00FD0B38"/>
    <w:rsid w:val="00FD39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3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9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983"/>
  </w:style>
  <w:style w:type="paragraph" w:styleId="Footer">
    <w:name w:val="footer"/>
    <w:basedOn w:val="Normal"/>
    <w:link w:val="FooterChar"/>
    <w:uiPriority w:val="99"/>
    <w:unhideWhenUsed/>
    <w:rsid w:val="00E209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983"/>
  </w:style>
  <w:style w:type="table" w:styleId="TableGrid">
    <w:name w:val="Table Grid"/>
    <w:basedOn w:val="TableNormal"/>
    <w:uiPriority w:val="59"/>
    <w:rsid w:val="00E209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09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983"/>
    <w:rPr>
      <w:rFonts w:ascii="Tahoma" w:hAnsi="Tahoma" w:cs="Tahoma"/>
      <w:sz w:val="16"/>
      <w:szCs w:val="16"/>
    </w:rPr>
  </w:style>
  <w:style w:type="paragraph" w:customStyle="1" w:styleId="BodyA">
    <w:name w:val="Body A"/>
    <w:autoRedefine/>
    <w:rsid w:val="00B205F3"/>
    <w:pPr>
      <w:spacing w:after="0" w:line="240" w:lineRule="auto"/>
      <w:jc w:val="center"/>
    </w:pPr>
    <w:rPr>
      <w:rFonts w:ascii="Lucida Bright" w:eastAsia="ヒラギノ角ゴ Pro W3" w:hAnsi="Lucida Bright" w:cs="Times New Roman"/>
      <w:i/>
      <w:color w:val="000000"/>
      <w:sz w:val="28"/>
      <w:szCs w:val="28"/>
    </w:rPr>
  </w:style>
  <w:style w:type="paragraph" w:customStyle="1" w:styleId="TitleA">
    <w:name w:val="Title A"/>
    <w:next w:val="BodyA"/>
    <w:rsid w:val="00F55617"/>
    <w:pPr>
      <w:keepNext/>
      <w:spacing w:after="0" w:line="240" w:lineRule="auto"/>
      <w:outlineLvl w:val="0"/>
    </w:pPr>
    <w:rPr>
      <w:rFonts w:ascii="Helvetica" w:eastAsia="ヒラギノ角ゴ Pro W3" w:hAnsi="Helvetica" w:cs="Times New Roman"/>
      <w:b/>
      <w:color w:val="000000"/>
      <w:sz w:val="56"/>
      <w:szCs w:val="20"/>
    </w:rPr>
  </w:style>
  <w:style w:type="character" w:styleId="Hyperlink">
    <w:name w:val="Hyperlink"/>
    <w:basedOn w:val="DefaultParagraphFont"/>
    <w:uiPriority w:val="99"/>
    <w:unhideWhenUsed/>
    <w:rsid w:val="009A174D"/>
    <w:rPr>
      <w:color w:val="0000FF" w:themeColor="hyperlink"/>
      <w:u w:val="single"/>
    </w:rPr>
  </w:style>
  <w:style w:type="paragraph" w:styleId="NormalWeb">
    <w:name w:val="Normal (Web)"/>
    <w:basedOn w:val="Normal"/>
    <w:uiPriority w:val="99"/>
    <w:semiHidden/>
    <w:unhideWhenUsed/>
    <w:rsid w:val="0036532E"/>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36532E"/>
    <w:rPr>
      <w:b/>
      <w:bCs/>
    </w:rPr>
  </w:style>
  <w:style w:type="paragraph" w:styleId="BlockText">
    <w:name w:val="Block Text"/>
    <w:basedOn w:val="Normal"/>
    <w:uiPriority w:val="99"/>
    <w:semiHidden/>
    <w:unhideWhenUsed/>
    <w:rsid w:val="00EB6043"/>
    <w:pPr>
      <w:snapToGrid w:val="0"/>
      <w:spacing w:after="0" w:line="240" w:lineRule="auto"/>
      <w:ind w:left="2160" w:right="288" w:hanging="2160"/>
    </w:pPr>
    <w:rPr>
      <w:rFonts w:ascii="Arial" w:hAnsi="Arial" w:cs="Arial"/>
      <w:b/>
      <w:bCs/>
      <w:sz w:val="28"/>
      <w:szCs w:val="28"/>
    </w:rPr>
  </w:style>
  <w:style w:type="paragraph" w:styleId="PlainText">
    <w:name w:val="Plain Text"/>
    <w:basedOn w:val="Normal"/>
    <w:link w:val="PlainTextChar"/>
    <w:uiPriority w:val="99"/>
    <w:semiHidden/>
    <w:unhideWhenUsed/>
    <w:rsid w:val="000F359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F359E"/>
    <w:rPr>
      <w:rFonts w:ascii="Consolas"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9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983"/>
  </w:style>
  <w:style w:type="paragraph" w:styleId="Footer">
    <w:name w:val="footer"/>
    <w:basedOn w:val="Normal"/>
    <w:link w:val="FooterChar"/>
    <w:uiPriority w:val="99"/>
    <w:unhideWhenUsed/>
    <w:rsid w:val="00E209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983"/>
  </w:style>
  <w:style w:type="table" w:styleId="TableGrid">
    <w:name w:val="Table Grid"/>
    <w:basedOn w:val="TableNormal"/>
    <w:uiPriority w:val="59"/>
    <w:rsid w:val="00E209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09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9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3483354">
      <w:bodyDiv w:val="1"/>
      <w:marLeft w:val="0"/>
      <w:marRight w:val="0"/>
      <w:marTop w:val="0"/>
      <w:marBottom w:val="0"/>
      <w:divBdr>
        <w:top w:val="none" w:sz="0" w:space="0" w:color="auto"/>
        <w:left w:val="none" w:sz="0" w:space="0" w:color="auto"/>
        <w:bottom w:val="none" w:sz="0" w:space="0" w:color="auto"/>
        <w:right w:val="none" w:sz="0" w:space="0" w:color="auto"/>
      </w:divBdr>
    </w:div>
    <w:div w:id="113614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DA9BA1-D0DA-496C-9F0E-381BAA133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Pages>
  <Words>242</Words>
  <Characters>1384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 Anda, Juan</dc:creator>
  <cp:lastModifiedBy>hepola_camille</cp:lastModifiedBy>
  <cp:revision>11</cp:revision>
  <cp:lastPrinted>2013-11-07T17:31:00Z</cp:lastPrinted>
  <dcterms:created xsi:type="dcterms:W3CDTF">2013-10-30T20:15:00Z</dcterms:created>
  <dcterms:modified xsi:type="dcterms:W3CDTF">2013-11-11T15:02:00Z</dcterms:modified>
</cp:coreProperties>
</file>